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understand that the information I have been asked to provide is for the evaluation of my medical condition and to determine if it is a qualifying medical condition approved under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Colorado</w:t>
      </w:r>
      <w:r w:rsidDel="00000000" w:rsidR="00000000" w:rsidRPr="00000000">
        <w:rPr>
          <w:sz w:val="24"/>
          <w:szCs w:val="24"/>
          <w:rtl w:val="0"/>
        </w:rPr>
        <w:t xml:space="preserve"> Medical Cannabis Program, and if I have not accurately and completely disclosed the requested information, it may adversely impact the provider’s ability to diagnose my condition and/or determine whether I qualify for medical cannabis per </w:t>
      </w:r>
      <w:r w:rsidDel="00000000" w:rsidR="00000000" w:rsidRPr="00000000">
        <w:rPr>
          <w:b w:val="1"/>
          <w:sz w:val="24"/>
          <w:szCs w:val="24"/>
          <w:rtl w:val="0"/>
        </w:rPr>
        <w:t xml:space="preserve">Colorado</w:t>
      </w:r>
      <w:r w:rsidDel="00000000" w:rsidR="00000000" w:rsidRPr="00000000">
        <w:rPr>
          <w:sz w:val="24"/>
          <w:szCs w:val="24"/>
          <w:rtl w:val="0"/>
        </w:rPr>
        <w:t xml:space="preserve"> state laws. 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certify:</w:t>
      </w:r>
      <w:r w:rsidDel="00000000" w:rsidR="00000000" w:rsidRPr="00000000">
        <w:rPr>
          <w:b w:val="1"/>
          <w:sz w:val="24"/>
          <w:szCs w:val="24"/>
          <w:rtl w:val="0"/>
        </w:rPr>
        <w:t xml:space="preserve"> [initial each item]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____I certify that the information I am providing is accurate and complete and has been offered only for the purpose of determining if I have a qualifying medical condition. 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____I certify that my condition is chronic and debilitating to my quality of life. 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____I certify that I am not seeking marijuana for illegal purposes.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understand:</w:t>
      </w:r>
      <w:r w:rsidDel="00000000" w:rsidR="00000000" w:rsidRPr="00000000">
        <w:rPr>
          <w:b w:val="1"/>
          <w:sz w:val="24"/>
          <w:szCs w:val="24"/>
          <w:rtl w:val="0"/>
        </w:rPr>
        <w:t xml:space="preserve"> [initial each item]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 The medical provider, staff or representatives of </w:t>
      </w:r>
      <w:r w:rsidDel="00000000" w:rsidR="00000000" w:rsidRPr="00000000">
        <w:rPr>
          <w:b w:val="1"/>
          <w:sz w:val="24"/>
          <w:szCs w:val="24"/>
          <w:rtl w:val="0"/>
        </w:rPr>
        <w:t xml:space="preserve">Elite Clarifications LLC.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LLC are neither providing, recommending, dispensing nor encouraging me to obtain medical marijuana.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 The medical provider, staff and representatives of </w:t>
      </w:r>
      <w:r w:rsidDel="00000000" w:rsidR="00000000" w:rsidRPr="00000000">
        <w:rPr>
          <w:b w:val="1"/>
          <w:sz w:val="24"/>
          <w:szCs w:val="24"/>
          <w:rtl w:val="0"/>
        </w:rPr>
        <w:t xml:space="preserve">Elite Clarifications LLC.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are addressing specific questions regarding my qualification for entry into the state of </w:t>
      </w:r>
      <w:r w:rsidDel="00000000" w:rsidR="00000000" w:rsidRPr="00000000">
        <w:rPr>
          <w:b w:val="1"/>
          <w:sz w:val="24"/>
          <w:szCs w:val="24"/>
          <w:rtl w:val="0"/>
        </w:rPr>
        <w:t xml:space="preserve">Colorado </w:t>
      </w:r>
      <w:r w:rsidDel="00000000" w:rsidR="00000000" w:rsidRPr="00000000">
        <w:rPr>
          <w:sz w:val="24"/>
          <w:szCs w:val="24"/>
          <w:rtl w:val="0"/>
        </w:rPr>
        <w:t xml:space="preserve">Medical Cannabis program, and unless otherwise stated, are in no way establishing themselves as my medical provider beyond the requested evaluation/consultation. All patients should follow up with their primary care provider or mental health provider as appropriate.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Elite Clarifications LLC.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recommends that all patients follow the advice of their primary care provider and/or mental health provider as appropriate.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 Should an approval be made for my medicinal use of cannabis, there is a renewal date specified by the state. It is my responsibility to see the medical provider to assess the possible continuance of cannabis use beyond the term of approval.</w:t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 I acknowledge that I am a resident of </w:t>
      </w:r>
      <w:r w:rsidDel="00000000" w:rsidR="00000000" w:rsidRPr="00000000">
        <w:rPr>
          <w:b w:val="1"/>
          <w:sz w:val="24"/>
          <w:szCs w:val="24"/>
          <w:rtl w:val="0"/>
        </w:rPr>
        <w:t xml:space="preserve">Colorado,</w:t>
      </w:r>
      <w:r w:rsidDel="00000000" w:rsidR="00000000" w:rsidRPr="00000000">
        <w:rPr>
          <w:sz w:val="24"/>
          <w:szCs w:val="24"/>
          <w:rtl w:val="0"/>
        </w:rPr>
        <w:t xml:space="preserve"> I am at least 18 years of age and have not misrepresented any information to </w:t>
      </w:r>
      <w:r w:rsidDel="00000000" w:rsidR="00000000" w:rsidRPr="00000000">
        <w:rPr>
          <w:b w:val="1"/>
          <w:sz w:val="24"/>
          <w:szCs w:val="24"/>
          <w:rtl w:val="0"/>
        </w:rPr>
        <w:t xml:space="preserve">Elite Clarifications LLC.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or if I am under 18 I am the Legal Guardian of the Patient.</w:t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 I acknowledge that I have voluntarily sought an evaluation from </w:t>
      </w:r>
      <w:r w:rsidDel="00000000" w:rsidR="00000000" w:rsidRPr="00000000">
        <w:rPr>
          <w:b w:val="1"/>
          <w:sz w:val="24"/>
          <w:szCs w:val="24"/>
          <w:rtl w:val="0"/>
        </w:rPr>
        <w:t xml:space="preserve">Elite Clarifications LLC.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and am in no way being coerced to do so.</w:t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 I acknowledge that evaluation does not ensure a medical cannabis card and if a denial is issued, I am not entitled to a refund.</w:t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 I acknowledge the federal government has classified marijuana as a Schedule 1 controlled substance. Schedule 1 substances are defined, in part, as having 1. a high potential for abuse; 2. no currently accepted medical use in treatment in the United States; and 3. a lack of accepted safety for use under medical supervision. Federal law prohibits the manufacture, distribution, and possession of marijuana even in states, such as Nevade, California, or </w:t>
      </w:r>
      <w:r w:rsidDel="00000000" w:rsidR="00000000" w:rsidRPr="00000000">
        <w:rPr>
          <w:b w:val="1"/>
          <w:sz w:val="24"/>
          <w:szCs w:val="24"/>
          <w:rtl w:val="0"/>
        </w:rPr>
        <w:t xml:space="preserve">Colorado</w:t>
      </w:r>
      <w:r w:rsidDel="00000000" w:rsidR="00000000" w:rsidRPr="00000000">
        <w:rPr>
          <w:sz w:val="24"/>
          <w:szCs w:val="24"/>
          <w:rtl w:val="0"/>
        </w:rPr>
        <w:t xml:space="preserve">, which have all modified their state laws to treat marijuana as a medicine. ________________________________________________________</w:t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Patient Signature</w:t>
        <w:tab/>
        <w:tab/>
        <w:tab/>
        <w:tab/>
        <w:t xml:space="preserve">DATE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spacing w:after="0" w:line="276" w:lineRule="auto"/>
      <w:jc w:val="center"/>
      <w:rPr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1481138" cy="102054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0738" l="27744" r="29740" t="33532"/>
                  <a:stretch>
                    <a:fillRect/>
                  </a:stretch>
                </pic:blipFill>
                <pic:spPr>
                  <a:xfrm>
                    <a:off x="0" y="0"/>
                    <a:ext cx="1481138" cy="10205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 w:val="1"/>
    <w:rsid w:val="00E7190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7190E"/>
  </w:style>
  <w:style w:type="paragraph" w:styleId="Footer">
    <w:name w:val="footer"/>
    <w:basedOn w:val="Normal"/>
    <w:link w:val="FooterChar"/>
    <w:uiPriority w:val="99"/>
    <w:unhideWhenUsed w:val="1"/>
    <w:rsid w:val="00E7190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7190E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97A7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97A74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vQNt6KgYrW0h6+HiF90UTxfsUQ==">AMUW2mWzkF2a6UZibnRvYsAoD0xXJ2Ix138MrqOa+1/A3Y/PHMowM8upMnKeWSF11Ju8NmkgMLTS+rD5YdeU0ijs4FPSVHUIE29UchVPjMHOLn+Kjz85JFE=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2020-05-13T19:05:00Z</dcterms:created>
</cp:coreProperties>
</file>